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F1CBCAA" w:rsidR="008D704D" w:rsidRPr="00CC47CF" w:rsidRDefault="00CC47CF"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Paantrat"/>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Paantrat"/>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75C490A4" w14:textId="1C0B32BA" w:rsidR="00BD00CF" w:rsidRPr="00ED205F" w:rsidRDefault="004C572D" w:rsidP="009F3A10">
      <w:pPr>
        <w:jc w:val="center"/>
        <w:rPr>
          <w:rFonts w:ascii="Times New Roman" w:hAnsi="Times New Roman" w:cs="Times New Roman"/>
          <w:b/>
          <w:bCs/>
          <w:i/>
          <w:iCs/>
          <w:caps/>
          <w:color w:val="7030A0"/>
          <w:sz w:val="24"/>
          <w:szCs w:val="24"/>
        </w:rPr>
      </w:pPr>
      <w:r w:rsidRPr="00ED205F">
        <w:rPr>
          <w:rFonts w:ascii="Times New Roman" w:hAnsi="Times New Roman" w:cs="Times New Roman"/>
          <w:b/>
          <w:bCs/>
          <w:sz w:val="24"/>
          <w:szCs w:val="24"/>
        </w:rPr>
        <w:t xml:space="preserve">DĖL </w:t>
      </w:r>
      <w:r w:rsidR="00464995" w:rsidRPr="00464995">
        <w:rPr>
          <w:rFonts w:ascii="Times New Roman" w:hAnsi="Times New Roman" w:cs="Times New Roman"/>
          <w:b/>
          <w:bCs/>
          <w:sz w:val="24"/>
          <w:szCs w:val="24"/>
        </w:rPr>
        <w:t xml:space="preserve">UŽIMTUMO TARNYBOS REGIONINIO KARJEROS CENTRO </w:t>
      </w:r>
      <w:r w:rsidR="00464995">
        <w:rPr>
          <w:rFonts w:ascii="Times New Roman" w:hAnsi="Times New Roman" w:cs="Times New Roman"/>
          <w:b/>
          <w:bCs/>
          <w:sz w:val="24"/>
          <w:szCs w:val="24"/>
        </w:rPr>
        <w:t xml:space="preserve"> INTERAKTYVIOS ERDVĖS </w:t>
      </w:r>
      <w:r w:rsidR="00EE7C0F">
        <w:rPr>
          <w:rFonts w:ascii="Times New Roman" w:hAnsi="Times New Roman" w:cs="Times New Roman"/>
          <w:b/>
          <w:bCs/>
          <w:sz w:val="24"/>
          <w:szCs w:val="24"/>
        </w:rPr>
        <w:t xml:space="preserve">PROGRAMINĖS IR APARATINĖS ĮRANGOS PRIEŽIŪROS IR VYSTYMO </w:t>
      </w:r>
      <w:r w:rsidRPr="005F562B">
        <w:rPr>
          <w:rFonts w:ascii="Times New Roman" w:hAnsi="Times New Roman" w:cs="Times New Roman"/>
          <w:b/>
          <w:bCs/>
          <w:noProof/>
          <w:sz w:val="24"/>
          <w:szCs w:val="24"/>
        </w:rPr>
        <w:t>PASLAUG</w:t>
      </w:r>
      <w:r w:rsidR="006256A7">
        <w:rPr>
          <w:rFonts w:ascii="Times New Roman" w:hAnsi="Times New Roman" w:cs="Times New Roman"/>
          <w:b/>
          <w:bCs/>
          <w:noProof/>
          <w:sz w:val="24"/>
          <w:szCs w:val="24"/>
        </w:rPr>
        <w:t>Ų</w:t>
      </w:r>
      <w:r w:rsidRPr="00ED205F">
        <w:rPr>
          <w:rFonts w:ascii="Times New Roman" w:hAnsi="Times New Roman" w:cs="Times New Roman"/>
          <w:b/>
          <w:bCs/>
          <w:noProof/>
          <w:sz w:val="24"/>
          <w:szCs w:val="24"/>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52CD6D53" w:rsidR="00BD00CF" w:rsidRPr="00CC47CF" w:rsidRDefault="00360C81" w:rsidP="00BD00CF">
            <w:pPr>
              <w:rPr>
                <w:rFonts w:hAnsi="Times New Roman" w:cs="Times New Roman"/>
                <w:sz w:val="24"/>
                <w:szCs w:val="24"/>
              </w:rPr>
            </w:pPr>
            <w:r>
              <w:rPr>
                <w:rFonts w:hAnsi="Times New Roman" w:cs="Times New Roman"/>
                <w:sz w:val="24"/>
                <w:szCs w:val="24"/>
              </w:rPr>
              <w:t>Užimtumo tarnyba</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Sraopastraipa"/>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Sraopastraipa"/>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nurodomi ir kvazisubtiekėjai – fiziniai asmenys, kuriuos ketinama įdarbinti pirkimo laimėjimo atveju)</w:t>
      </w:r>
    </w:p>
    <w:p w14:paraId="643034F3" w14:textId="2E37EA80" w:rsidR="00C23DFD" w:rsidRPr="00CC47CF" w:rsidRDefault="00C23DFD" w:rsidP="00200F5D">
      <w:pPr>
        <w:pStyle w:val="Sraopastraipa"/>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Lentelstinklelis"/>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Sraopastraipa"/>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Lentelstinklelis"/>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lastRenderedPageBreak/>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Sraopastraipa"/>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PASIŪLYMO KAINA</w:t>
      </w:r>
    </w:p>
    <w:p w14:paraId="733C74BC" w14:textId="5899B968" w:rsidR="00C04FFE" w:rsidRPr="00CC47CF" w:rsidRDefault="00C04FFE" w:rsidP="00CC47CF">
      <w:pPr>
        <w:pStyle w:val="Sraopastraipa"/>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t>Pasiūlyme kain</w:t>
      </w:r>
      <w:r w:rsidR="008837C9">
        <w:rPr>
          <w:rFonts w:ascii="Times New Roman" w:eastAsiaTheme="minorHAnsi" w:hAnsi="Times New Roman" w:cs="Times New Roman"/>
          <w:bCs/>
          <w:iCs/>
          <w:sz w:val="24"/>
          <w:szCs w:val="24"/>
        </w:rPr>
        <w:t>os</w:t>
      </w:r>
      <w:r w:rsidRPr="00CC47CF">
        <w:rPr>
          <w:rFonts w:ascii="Times New Roman" w:eastAsiaTheme="minorHAnsi" w:hAnsi="Times New Roman" w:cs="Times New Roman"/>
          <w:bCs/>
          <w:iCs/>
          <w:sz w:val="24"/>
          <w:szCs w:val="24"/>
        </w:rPr>
        <w:t xml:space="preserve">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02F081DE" w:rsidR="003B7634" w:rsidRPr="00CC47CF" w:rsidRDefault="00C04FFE" w:rsidP="00CC47CF">
      <w:pPr>
        <w:pStyle w:val="Sraopastraipa"/>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xml:space="preserve">. </w:t>
      </w:r>
      <w:r w:rsidR="0005295E" w:rsidRPr="00CC47CF">
        <w:rPr>
          <w:rFonts w:ascii="Times New Roman" w:eastAsiaTheme="minorHAnsi" w:hAnsi="Times New Roman" w:cs="Times New Roman"/>
          <w:bCs/>
          <w:iCs/>
          <w:sz w:val="24"/>
          <w:szCs w:val="24"/>
        </w:rPr>
        <w:t xml:space="preserve">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w:t>
      </w:r>
      <w:r w:rsidR="003B7634" w:rsidRPr="00CC47CF">
        <w:rPr>
          <w:rFonts w:ascii="Times New Roman" w:eastAsia="Calibri" w:hAnsi="Times New Roman" w:cs="Times New Roman"/>
          <w:sz w:val="24"/>
          <w:szCs w:val="24"/>
        </w:rPr>
        <w:t xml:space="preserve">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Sraopastraipa"/>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Sraopastraipa"/>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3550"/>
        <w:gridCol w:w="876"/>
        <w:gridCol w:w="1134"/>
        <w:gridCol w:w="1230"/>
        <w:gridCol w:w="1888"/>
      </w:tblGrid>
      <w:tr w:rsidR="001B0DB9" w14:paraId="7A29E49B" w14:textId="77777777" w:rsidTr="00DC6612">
        <w:trPr>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Eil. Nr.</w:t>
            </w:r>
          </w:p>
        </w:tc>
        <w:tc>
          <w:tcPr>
            <w:tcW w:w="4542"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Paslaugų pavadinimas</w:t>
            </w:r>
          </w:p>
        </w:tc>
        <w:tc>
          <w:tcPr>
            <w:tcW w:w="87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FF340F" w14:textId="0D70A4C9" w:rsidR="001B0DB9" w:rsidRPr="001B0DB9" w:rsidRDefault="001D3894"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iekis</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7CDE1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Mato</w:t>
            </w:r>
          </w:p>
          <w:p w14:paraId="0E62075C"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w:t>
            </w:r>
          </w:p>
        </w:tc>
        <w:tc>
          <w:tcPr>
            <w:tcW w:w="12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73607C26" w:rsidR="001B0DB9" w:rsidRPr="001B0DB9" w:rsidRDefault="004C572D"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Mato v</w:t>
            </w:r>
            <w:r w:rsidR="001B0DB9" w:rsidRPr="001B0DB9">
              <w:rPr>
                <w:rFonts w:ascii="Times New Roman" w:eastAsia="Times New Roman" w:hAnsi="Times New Roman" w:cs="Times New Roman"/>
                <w:noProof/>
                <w:sz w:val="24"/>
                <w:szCs w:val="24"/>
              </w:rPr>
              <w:t xml:space="preserve">nt. </w:t>
            </w:r>
            <w:r w:rsidR="00524751">
              <w:rPr>
                <w:rFonts w:ascii="Times New Roman" w:eastAsia="Times New Roman" w:hAnsi="Times New Roman" w:cs="Times New Roman"/>
                <w:noProof/>
                <w:sz w:val="24"/>
                <w:szCs w:val="24"/>
              </w:rPr>
              <w:t>į</w:t>
            </w:r>
            <w:r w:rsidR="001B0DB9" w:rsidRPr="001B0DB9">
              <w:rPr>
                <w:rFonts w:ascii="Times New Roman" w:eastAsia="Times New Roman" w:hAnsi="Times New Roman" w:cs="Times New Roman"/>
                <w:noProof/>
                <w:sz w:val="24"/>
                <w:szCs w:val="24"/>
              </w:rPr>
              <w:t>kai</w:t>
            </w:r>
            <w:r w:rsidR="00524751">
              <w:rPr>
                <w:rFonts w:ascii="Times New Roman" w:eastAsia="Times New Roman" w:hAnsi="Times New Roman" w:cs="Times New Roman"/>
                <w:noProof/>
                <w:sz w:val="24"/>
                <w:szCs w:val="24"/>
              </w:rPr>
              <w:t>nis</w:t>
            </w:r>
            <w:r w:rsidR="001B0DB9" w:rsidRPr="001B0DB9">
              <w:rPr>
                <w:rFonts w:ascii="Times New Roman" w:eastAsia="Times New Roman" w:hAnsi="Times New Roman" w:cs="Times New Roman"/>
                <w:noProof/>
                <w:sz w:val="24"/>
                <w:szCs w:val="24"/>
              </w:rPr>
              <w:t xml:space="preserve"> Eur be PVM*</w:t>
            </w:r>
          </w:p>
        </w:tc>
        <w:tc>
          <w:tcPr>
            <w:tcW w:w="18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64F650A1" w:rsidR="001B0DB9" w:rsidRPr="001B0DB9" w:rsidRDefault="004C572D"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aina, Eur be PVM</w:t>
            </w:r>
          </w:p>
        </w:tc>
      </w:tr>
      <w:tr w:rsidR="001B0DB9" w:rsidRPr="00DB056A" w14:paraId="3E00F8A3" w14:textId="77777777" w:rsidTr="00DC6612">
        <w:trPr>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34116F"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A</w:t>
            </w:r>
          </w:p>
        </w:tc>
        <w:tc>
          <w:tcPr>
            <w:tcW w:w="45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DA45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B</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78A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C</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DE7D8"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D</w:t>
            </w:r>
          </w:p>
        </w:tc>
        <w:tc>
          <w:tcPr>
            <w:tcW w:w="1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44C85"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w:t>
            </w:r>
          </w:p>
        </w:tc>
        <w:tc>
          <w:tcPr>
            <w:tcW w:w="1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5852" w14:textId="58164991"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 xml:space="preserve">F = C </w:t>
            </w:r>
            <w:r w:rsidR="00E778E1">
              <w:rPr>
                <w:rFonts w:ascii="Times New Roman" w:eastAsia="Times New Roman" w:hAnsi="Times New Roman" w:cs="Times New Roman"/>
                <w:noProof/>
                <w:sz w:val="24"/>
                <w:szCs w:val="24"/>
              </w:rPr>
              <w:t>x</w:t>
            </w:r>
            <w:r w:rsidRPr="001B0DB9">
              <w:rPr>
                <w:rFonts w:ascii="Times New Roman" w:eastAsia="Times New Roman" w:hAnsi="Times New Roman" w:cs="Times New Roman"/>
                <w:noProof/>
                <w:sz w:val="24"/>
                <w:szCs w:val="24"/>
              </w:rPr>
              <w:t xml:space="preserve"> E</w:t>
            </w:r>
          </w:p>
        </w:tc>
      </w:tr>
      <w:tr w:rsidR="001B0DB9" w:rsidRPr="00DB056A" w14:paraId="76C1FDB9" w14:textId="77777777" w:rsidTr="00DC6612">
        <w:tc>
          <w:tcPr>
            <w:tcW w:w="673" w:type="dxa"/>
            <w:tcBorders>
              <w:top w:val="single" w:sz="4" w:space="0" w:color="auto"/>
              <w:left w:val="single" w:sz="4" w:space="0" w:color="auto"/>
              <w:bottom w:val="single" w:sz="4" w:space="0" w:color="auto"/>
              <w:right w:val="single" w:sz="4" w:space="0" w:color="auto"/>
            </w:tcBorders>
          </w:tcPr>
          <w:p w14:paraId="464F5D8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1.</w:t>
            </w:r>
          </w:p>
        </w:tc>
        <w:tc>
          <w:tcPr>
            <w:tcW w:w="4542" w:type="dxa"/>
            <w:gridSpan w:val="2"/>
            <w:tcBorders>
              <w:top w:val="single" w:sz="4" w:space="0" w:color="auto"/>
              <w:left w:val="single" w:sz="4" w:space="0" w:color="auto"/>
              <w:bottom w:val="single" w:sz="4" w:space="0" w:color="auto"/>
              <w:right w:val="single" w:sz="4" w:space="0" w:color="auto"/>
            </w:tcBorders>
          </w:tcPr>
          <w:p w14:paraId="6DC4F058" w14:textId="433F2DAD" w:rsidR="001B0DB9" w:rsidRPr="0013141F" w:rsidRDefault="00F06DE7" w:rsidP="00FA08C3">
            <w:pPr>
              <w:pStyle w:val="Style27"/>
            </w:pPr>
            <w:r w:rsidRPr="0013141F">
              <w:t>Regioninio karjeros centro interaktyvios erdvės programinės ir aparatinės įrangos priežiūros paslaugos</w:t>
            </w:r>
            <w:r w:rsidR="00FA08C3" w:rsidRPr="0013141F">
              <w:t xml:space="preserve"> (pagal </w:t>
            </w:r>
            <w:r w:rsidR="004B7A86" w:rsidRPr="0013141F">
              <w:t>t</w:t>
            </w:r>
            <w:r w:rsidR="00FA08C3" w:rsidRPr="0013141F">
              <w:t>echninėje specifikacijoje nurodytus reikalavimus)</w:t>
            </w:r>
          </w:p>
        </w:tc>
        <w:tc>
          <w:tcPr>
            <w:tcW w:w="876" w:type="dxa"/>
            <w:tcBorders>
              <w:top w:val="single" w:sz="4" w:space="0" w:color="auto"/>
              <w:left w:val="single" w:sz="4" w:space="0" w:color="auto"/>
              <w:bottom w:val="single" w:sz="4" w:space="0" w:color="auto"/>
              <w:right w:val="single" w:sz="4" w:space="0" w:color="auto"/>
            </w:tcBorders>
          </w:tcPr>
          <w:p w14:paraId="37453F0E" w14:textId="2F28BC62" w:rsidR="001B0DB9" w:rsidRPr="0013141F" w:rsidRDefault="004C572D" w:rsidP="000B3CEC">
            <w:pPr>
              <w:spacing w:after="0" w:line="240" w:lineRule="auto"/>
              <w:jc w:val="center"/>
              <w:rPr>
                <w:rFonts w:ascii="Times New Roman" w:eastAsia="Times New Roman" w:hAnsi="Times New Roman" w:cs="Times New Roman"/>
                <w:noProof/>
                <w:sz w:val="24"/>
                <w:szCs w:val="24"/>
              </w:rPr>
            </w:pPr>
            <w:r w:rsidRPr="0013141F">
              <w:rPr>
                <w:rFonts w:ascii="Times New Roman" w:eastAsia="Times New Roman" w:hAnsi="Times New Roman" w:cs="Times New Roman"/>
                <w:noProof/>
                <w:sz w:val="24"/>
                <w:szCs w:val="24"/>
              </w:rPr>
              <w:t>36</w:t>
            </w:r>
          </w:p>
        </w:tc>
        <w:tc>
          <w:tcPr>
            <w:tcW w:w="1134" w:type="dxa"/>
            <w:tcBorders>
              <w:top w:val="single" w:sz="4" w:space="0" w:color="auto"/>
              <w:left w:val="single" w:sz="4" w:space="0" w:color="auto"/>
              <w:bottom w:val="single" w:sz="4" w:space="0" w:color="auto"/>
              <w:right w:val="single" w:sz="4" w:space="0" w:color="auto"/>
            </w:tcBorders>
          </w:tcPr>
          <w:p w14:paraId="7690C2E4" w14:textId="71FF7CC1" w:rsidR="001B0DB9" w:rsidRPr="00DC6612" w:rsidRDefault="004C572D" w:rsidP="000B3CEC">
            <w:pPr>
              <w:spacing w:after="0" w:line="240" w:lineRule="auto"/>
              <w:jc w:val="center"/>
              <w:rPr>
                <w:rFonts w:ascii="Times New Roman" w:eastAsia="Times New Roman" w:hAnsi="Times New Roman" w:cs="Times New Roman"/>
                <w:noProof/>
                <w:sz w:val="24"/>
                <w:szCs w:val="24"/>
                <w:vertAlign w:val="superscript"/>
              </w:rPr>
            </w:pPr>
            <w:r w:rsidRPr="0013141F">
              <w:rPr>
                <w:rFonts w:ascii="Times New Roman" w:eastAsia="Times New Roman" w:hAnsi="Times New Roman" w:cs="Times New Roman"/>
                <w:noProof/>
                <w:sz w:val="24"/>
                <w:szCs w:val="24"/>
              </w:rPr>
              <w:t>Mėn.</w:t>
            </w:r>
            <w:r w:rsidR="00DC6612">
              <w:rPr>
                <w:rFonts w:ascii="Times New Roman" w:eastAsia="Times New Roman" w:hAnsi="Times New Roman" w:cs="Times New Roman"/>
                <w:noProof/>
                <w:sz w:val="24"/>
                <w:szCs w:val="24"/>
                <w:vertAlign w:val="superscript"/>
              </w:rPr>
              <w:t>****</w:t>
            </w:r>
          </w:p>
        </w:tc>
        <w:tc>
          <w:tcPr>
            <w:tcW w:w="1230" w:type="dxa"/>
            <w:tcBorders>
              <w:top w:val="single" w:sz="4" w:space="0" w:color="auto"/>
              <w:left w:val="single" w:sz="4" w:space="0" w:color="auto"/>
              <w:bottom w:val="single" w:sz="4" w:space="0" w:color="auto"/>
              <w:right w:val="single" w:sz="4" w:space="0" w:color="auto"/>
            </w:tcBorders>
          </w:tcPr>
          <w:p w14:paraId="2A91979F" w14:textId="77777777" w:rsidR="001B0DB9" w:rsidRPr="0013141F" w:rsidRDefault="001B0DB9" w:rsidP="000B3CEC">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2E726CBB" w14:textId="77777777" w:rsidR="001B0DB9" w:rsidRPr="0013141F" w:rsidRDefault="001B0DB9" w:rsidP="000B3CEC">
            <w:pPr>
              <w:spacing w:after="0" w:line="240" w:lineRule="auto"/>
              <w:jc w:val="right"/>
              <w:rPr>
                <w:rFonts w:ascii="Times New Roman" w:eastAsia="Times New Roman" w:hAnsi="Times New Roman" w:cs="Times New Roman"/>
                <w:noProof/>
                <w:sz w:val="24"/>
                <w:szCs w:val="24"/>
              </w:rPr>
            </w:pPr>
          </w:p>
        </w:tc>
      </w:tr>
      <w:tr w:rsidR="00FE4F58" w:rsidRPr="00DB056A" w14:paraId="444E6255" w14:textId="77777777" w:rsidTr="00DC6612">
        <w:tc>
          <w:tcPr>
            <w:tcW w:w="673" w:type="dxa"/>
            <w:tcBorders>
              <w:top w:val="single" w:sz="4" w:space="0" w:color="auto"/>
              <w:left w:val="single" w:sz="4" w:space="0" w:color="auto"/>
              <w:bottom w:val="single" w:sz="4" w:space="0" w:color="auto"/>
              <w:right w:val="single" w:sz="4" w:space="0" w:color="auto"/>
            </w:tcBorders>
          </w:tcPr>
          <w:p w14:paraId="4565A0E1" w14:textId="4B53ECE1" w:rsidR="00FE4F58" w:rsidRPr="007E24E3" w:rsidRDefault="004C572D"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w:t>
            </w:r>
            <w:r w:rsidR="00FE4F58">
              <w:rPr>
                <w:rFonts w:ascii="Times New Roman" w:eastAsia="Times New Roman" w:hAnsi="Times New Roman" w:cs="Times New Roman"/>
                <w:noProof/>
                <w:sz w:val="24"/>
                <w:szCs w:val="24"/>
              </w:rPr>
              <w:t>.</w:t>
            </w:r>
          </w:p>
        </w:tc>
        <w:tc>
          <w:tcPr>
            <w:tcW w:w="4542" w:type="dxa"/>
            <w:gridSpan w:val="2"/>
            <w:tcBorders>
              <w:top w:val="single" w:sz="4" w:space="0" w:color="auto"/>
              <w:left w:val="single" w:sz="4" w:space="0" w:color="auto"/>
              <w:bottom w:val="single" w:sz="4" w:space="0" w:color="auto"/>
              <w:right w:val="single" w:sz="4" w:space="0" w:color="auto"/>
            </w:tcBorders>
          </w:tcPr>
          <w:p w14:paraId="66D9B087" w14:textId="773A3860" w:rsidR="00FE4F58" w:rsidRPr="0013141F" w:rsidRDefault="00AB0949" w:rsidP="007E24E3">
            <w:pPr>
              <w:spacing w:after="0" w:line="240" w:lineRule="auto"/>
              <w:rPr>
                <w:rFonts w:ascii="Times New Roman" w:eastAsia="Times New Roman" w:hAnsi="Times New Roman" w:cs="Times New Roman"/>
                <w:noProof/>
                <w:sz w:val="24"/>
                <w:szCs w:val="24"/>
              </w:rPr>
            </w:pPr>
            <w:r w:rsidRPr="0013141F">
              <w:rPr>
                <w:rFonts w:ascii="Times New Roman" w:hAnsi="Times New Roman" w:cs="Times New Roman"/>
                <w:sz w:val="24"/>
                <w:szCs w:val="24"/>
              </w:rPr>
              <w:t>Regioninio karjeros centro interaktyvios erdvės programinės ir aparatinės įrangos  vystymo paslaugos</w:t>
            </w:r>
            <w:r w:rsidR="004C572D" w:rsidRPr="0013141F">
              <w:rPr>
                <w:rFonts w:ascii="Times New Roman" w:hAnsi="Times New Roman" w:cs="Times New Roman"/>
                <w:sz w:val="24"/>
                <w:szCs w:val="24"/>
              </w:rPr>
              <w:t xml:space="preserve"> (paslaugos, kurios pagal </w:t>
            </w:r>
            <w:r w:rsidR="00880CF1" w:rsidRPr="0013141F">
              <w:rPr>
                <w:rFonts w:ascii="Times New Roman" w:hAnsi="Times New Roman" w:cs="Times New Roman"/>
                <w:sz w:val="24"/>
                <w:szCs w:val="24"/>
              </w:rPr>
              <w:t>techninę specifikaciją</w:t>
            </w:r>
            <w:r w:rsidR="004C572D" w:rsidRPr="0013141F">
              <w:rPr>
                <w:rFonts w:ascii="Times New Roman" w:hAnsi="Times New Roman" w:cs="Times New Roman"/>
                <w:sz w:val="24"/>
                <w:szCs w:val="24"/>
              </w:rPr>
              <w:t xml:space="preserve"> apmokamos už val.)</w:t>
            </w:r>
            <w:r w:rsidR="005317AB" w:rsidRPr="0013141F">
              <w:rPr>
                <w:rFonts w:ascii="Times New Roman" w:hAnsi="Times New Roman" w:cs="Times New Roman"/>
                <w:noProof/>
                <w:sz w:val="24"/>
                <w:szCs w:val="24"/>
              </w:rPr>
              <w:t>*</w:t>
            </w:r>
          </w:p>
        </w:tc>
        <w:tc>
          <w:tcPr>
            <w:tcW w:w="876" w:type="dxa"/>
            <w:tcBorders>
              <w:top w:val="single" w:sz="4" w:space="0" w:color="auto"/>
              <w:left w:val="single" w:sz="4" w:space="0" w:color="auto"/>
              <w:bottom w:val="single" w:sz="4" w:space="0" w:color="auto"/>
              <w:right w:val="single" w:sz="4" w:space="0" w:color="auto"/>
            </w:tcBorders>
          </w:tcPr>
          <w:p w14:paraId="48560E3F" w14:textId="1354A7CB" w:rsidR="00FE4F58" w:rsidRPr="0013141F" w:rsidRDefault="00AB0949" w:rsidP="007E24E3">
            <w:pPr>
              <w:spacing w:after="0" w:line="240" w:lineRule="auto"/>
              <w:jc w:val="center"/>
              <w:rPr>
                <w:rFonts w:ascii="Times New Roman" w:eastAsia="Times New Roman" w:hAnsi="Times New Roman" w:cs="Times New Roman"/>
                <w:noProof/>
                <w:sz w:val="24"/>
                <w:szCs w:val="24"/>
              </w:rPr>
            </w:pPr>
            <w:r w:rsidRPr="0013141F">
              <w:rPr>
                <w:rFonts w:ascii="Times New Roman" w:eastAsia="Times New Roman" w:hAnsi="Times New Roman" w:cs="Times New Roman"/>
                <w:noProof/>
                <w:sz w:val="24"/>
                <w:szCs w:val="24"/>
              </w:rPr>
              <w:t>3000</w:t>
            </w:r>
            <w:r w:rsidR="00373D32" w:rsidRPr="0013141F">
              <w:rPr>
                <w:rFonts w:ascii="Times New Roman" w:eastAsia="Times New Roman" w:hAnsi="Times New Roman" w:cs="Times New Roman"/>
                <w:noProof/>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286D739C" w14:textId="13ADB51E" w:rsidR="00FE4F58" w:rsidRPr="0013141F" w:rsidRDefault="00FE4F58" w:rsidP="007E24E3">
            <w:pPr>
              <w:spacing w:after="0" w:line="240" w:lineRule="auto"/>
              <w:jc w:val="center"/>
              <w:rPr>
                <w:rFonts w:ascii="Times New Roman" w:eastAsia="Times New Roman" w:hAnsi="Times New Roman" w:cs="Times New Roman"/>
                <w:noProof/>
                <w:sz w:val="24"/>
                <w:szCs w:val="24"/>
              </w:rPr>
            </w:pPr>
            <w:r w:rsidRPr="0013141F">
              <w:rPr>
                <w:rFonts w:ascii="Times New Roman" w:eastAsia="Times New Roman" w:hAnsi="Times New Roman" w:cs="Times New Roman"/>
                <w:noProof/>
                <w:sz w:val="24"/>
                <w:szCs w:val="24"/>
              </w:rPr>
              <w:t>Val.</w:t>
            </w:r>
          </w:p>
        </w:tc>
        <w:tc>
          <w:tcPr>
            <w:tcW w:w="1230" w:type="dxa"/>
            <w:tcBorders>
              <w:top w:val="single" w:sz="4" w:space="0" w:color="auto"/>
              <w:left w:val="single" w:sz="4" w:space="0" w:color="auto"/>
              <w:bottom w:val="single" w:sz="4" w:space="0" w:color="auto"/>
              <w:right w:val="single" w:sz="4" w:space="0" w:color="auto"/>
            </w:tcBorders>
          </w:tcPr>
          <w:p w14:paraId="09F8F0A8" w14:textId="77777777" w:rsidR="00FE4F58" w:rsidRPr="0013141F" w:rsidRDefault="00FE4F58" w:rsidP="007E24E3">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2E350D5D" w14:textId="77777777" w:rsidR="00FE4F58" w:rsidRPr="0013141F" w:rsidRDefault="00FE4F58" w:rsidP="007E24E3">
            <w:pPr>
              <w:spacing w:after="0" w:line="240" w:lineRule="auto"/>
              <w:jc w:val="right"/>
              <w:rPr>
                <w:rFonts w:ascii="Times New Roman" w:eastAsia="Times New Roman" w:hAnsi="Times New Roman" w:cs="Times New Roman"/>
                <w:noProof/>
                <w:sz w:val="24"/>
                <w:szCs w:val="24"/>
              </w:rPr>
            </w:pPr>
          </w:p>
        </w:tc>
      </w:tr>
      <w:tr w:rsidR="00E36457" w:rsidRPr="00DB056A" w14:paraId="56E8514A" w14:textId="77777777" w:rsidTr="00E06C1A">
        <w:tc>
          <w:tcPr>
            <w:tcW w:w="673" w:type="dxa"/>
            <w:tcBorders>
              <w:top w:val="single" w:sz="4" w:space="0" w:color="auto"/>
              <w:left w:val="single" w:sz="4" w:space="0" w:color="auto"/>
              <w:bottom w:val="single" w:sz="4" w:space="0" w:color="auto"/>
              <w:right w:val="single" w:sz="4" w:space="0" w:color="auto"/>
            </w:tcBorders>
          </w:tcPr>
          <w:p w14:paraId="680FC98F" w14:textId="77777777" w:rsidR="00E36457" w:rsidRPr="007E24E3" w:rsidRDefault="00E36457" w:rsidP="007E24E3">
            <w:pPr>
              <w:spacing w:after="0" w:line="240" w:lineRule="auto"/>
              <w:jc w:val="center"/>
              <w:rPr>
                <w:rFonts w:ascii="Times New Roman" w:eastAsia="Times New Roman" w:hAnsi="Times New Roman" w:cs="Times New Roman"/>
                <w:noProof/>
                <w:sz w:val="24"/>
                <w:szCs w:val="24"/>
              </w:rPr>
            </w:pPr>
          </w:p>
        </w:tc>
        <w:tc>
          <w:tcPr>
            <w:tcW w:w="7782" w:type="dxa"/>
            <w:gridSpan w:val="5"/>
            <w:tcBorders>
              <w:top w:val="single" w:sz="4" w:space="0" w:color="auto"/>
              <w:left w:val="nil"/>
              <w:bottom w:val="single" w:sz="4" w:space="0" w:color="auto"/>
              <w:right w:val="single" w:sz="4" w:space="0" w:color="auto"/>
            </w:tcBorders>
          </w:tcPr>
          <w:p w14:paraId="60AC4C77" w14:textId="5DDF191D" w:rsidR="00E36457" w:rsidRPr="0013141F" w:rsidRDefault="00290CD4" w:rsidP="00307397">
            <w:pPr>
              <w:spacing w:after="0" w:line="240" w:lineRule="auto"/>
              <w:rPr>
                <w:rFonts w:ascii="Times New Roman" w:eastAsia="Times New Roman" w:hAnsi="Times New Roman" w:cs="Times New Roman"/>
                <w:noProof/>
                <w:sz w:val="24"/>
                <w:szCs w:val="24"/>
              </w:rPr>
            </w:pPr>
            <w:r w:rsidRPr="0013141F">
              <w:rPr>
                <w:rFonts w:ascii="Times New Roman" w:eastAsia="Times New Roman" w:hAnsi="Times New Roman" w:cs="Times New Roman"/>
                <w:noProof/>
                <w:sz w:val="24"/>
                <w:szCs w:val="24"/>
              </w:rPr>
              <w:t xml:space="preserve">                                                                                       </w:t>
            </w:r>
            <w:r w:rsidR="0056525F" w:rsidRPr="0013141F">
              <w:rPr>
                <w:rFonts w:ascii="Times New Roman" w:eastAsia="Times New Roman" w:hAnsi="Times New Roman" w:cs="Times New Roman"/>
                <w:noProof/>
                <w:sz w:val="24"/>
                <w:szCs w:val="24"/>
              </w:rPr>
              <w:t xml:space="preserve"> </w:t>
            </w:r>
            <w:r w:rsidRPr="0013141F">
              <w:rPr>
                <w:rFonts w:ascii="Times New Roman" w:eastAsia="Times New Roman" w:hAnsi="Times New Roman" w:cs="Times New Roman"/>
                <w:noProof/>
                <w:sz w:val="24"/>
                <w:szCs w:val="24"/>
              </w:rPr>
              <w:t xml:space="preserve"> </w:t>
            </w:r>
            <w:r w:rsidR="00E36457" w:rsidRPr="0013141F">
              <w:rPr>
                <w:rFonts w:ascii="Times New Roman" w:eastAsia="Times New Roman" w:hAnsi="Times New Roman" w:cs="Times New Roman"/>
                <w:noProof/>
                <w:sz w:val="24"/>
                <w:szCs w:val="24"/>
              </w:rPr>
              <w:t>Iš viso, Eur be PVM</w:t>
            </w:r>
            <w:r w:rsidR="0056525F" w:rsidRPr="0013141F">
              <w:rPr>
                <w:rFonts w:ascii="Times New Roman" w:eastAsia="Times New Roman" w:hAnsi="Times New Roman" w:cs="Times New Roman"/>
                <w:noProof/>
                <w:sz w:val="24"/>
                <w:szCs w:val="24"/>
              </w:rPr>
              <w:t>**</w:t>
            </w:r>
          </w:p>
        </w:tc>
        <w:tc>
          <w:tcPr>
            <w:tcW w:w="1888" w:type="dxa"/>
            <w:tcBorders>
              <w:top w:val="single" w:sz="4" w:space="0" w:color="auto"/>
              <w:left w:val="single" w:sz="4" w:space="0" w:color="auto"/>
              <w:bottom w:val="single" w:sz="4" w:space="0" w:color="auto"/>
              <w:right w:val="single" w:sz="4" w:space="0" w:color="auto"/>
            </w:tcBorders>
          </w:tcPr>
          <w:p w14:paraId="4CFE67FE" w14:textId="77777777" w:rsidR="00E36457" w:rsidRPr="0013141F" w:rsidRDefault="00E36457" w:rsidP="007E24E3">
            <w:pPr>
              <w:spacing w:after="0" w:line="240" w:lineRule="auto"/>
              <w:jc w:val="right"/>
              <w:rPr>
                <w:rFonts w:ascii="Times New Roman" w:eastAsia="Times New Roman" w:hAnsi="Times New Roman" w:cs="Times New Roman"/>
                <w:noProof/>
                <w:sz w:val="24"/>
                <w:szCs w:val="24"/>
              </w:rPr>
            </w:pPr>
          </w:p>
        </w:tc>
      </w:tr>
      <w:tr w:rsidR="00E36457" w:rsidRPr="00DB056A" w14:paraId="4082549C" w14:textId="77777777" w:rsidTr="00E06C1A">
        <w:tc>
          <w:tcPr>
            <w:tcW w:w="673" w:type="dxa"/>
            <w:tcBorders>
              <w:top w:val="single" w:sz="4" w:space="0" w:color="auto"/>
              <w:left w:val="single" w:sz="4" w:space="0" w:color="auto"/>
              <w:bottom w:val="single" w:sz="4" w:space="0" w:color="auto"/>
              <w:right w:val="single" w:sz="4" w:space="0" w:color="auto"/>
            </w:tcBorders>
          </w:tcPr>
          <w:p w14:paraId="6CA3A8B4" w14:textId="77777777" w:rsidR="00E36457" w:rsidRPr="007E24E3" w:rsidRDefault="00E36457" w:rsidP="007E24E3">
            <w:pPr>
              <w:spacing w:after="0" w:line="240" w:lineRule="auto"/>
              <w:jc w:val="center"/>
              <w:rPr>
                <w:rFonts w:ascii="Times New Roman" w:eastAsia="Times New Roman" w:hAnsi="Times New Roman" w:cs="Times New Roman"/>
                <w:noProof/>
                <w:sz w:val="24"/>
                <w:szCs w:val="24"/>
              </w:rPr>
            </w:pPr>
          </w:p>
        </w:tc>
        <w:tc>
          <w:tcPr>
            <w:tcW w:w="7782" w:type="dxa"/>
            <w:gridSpan w:val="5"/>
            <w:tcBorders>
              <w:top w:val="single" w:sz="4" w:space="0" w:color="auto"/>
              <w:left w:val="nil"/>
              <w:bottom w:val="single" w:sz="4" w:space="0" w:color="auto"/>
              <w:right w:val="single" w:sz="4" w:space="0" w:color="auto"/>
            </w:tcBorders>
          </w:tcPr>
          <w:p w14:paraId="0414845E" w14:textId="382CBAF5" w:rsidR="00E36457" w:rsidRPr="0013141F" w:rsidRDefault="00E36457" w:rsidP="007E24E3">
            <w:pPr>
              <w:spacing w:after="0" w:line="240" w:lineRule="auto"/>
              <w:jc w:val="right"/>
              <w:rPr>
                <w:rFonts w:ascii="Times New Roman" w:eastAsia="Times New Roman" w:hAnsi="Times New Roman" w:cs="Times New Roman"/>
                <w:noProof/>
                <w:sz w:val="24"/>
                <w:szCs w:val="24"/>
              </w:rPr>
            </w:pPr>
            <w:r w:rsidRPr="0013141F">
              <w:rPr>
                <w:rFonts w:ascii="Times New Roman" w:eastAsia="Times New Roman" w:hAnsi="Times New Roman" w:cs="Times New Roman"/>
                <w:noProof/>
                <w:sz w:val="24"/>
                <w:szCs w:val="24"/>
              </w:rPr>
              <w:t>PVM</w:t>
            </w:r>
          </w:p>
        </w:tc>
        <w:tc>
          <w:tcPr>
            <w:tcW w:w="1888" w:type="dxa"/>
            <w:tcBorders>
              <w:top w:val="single" w:sz="4" w:space="0" w:color="auto"/>
              <w:left w:val="single" w:sz="4" w:space="0" w:color="auto"/>
              <w:bottom w:val="single" w:sz="4" w:space="0" w:color="auto"/>
              <w:right w:val="single" w:sz="4" w:space="0" w:color="auto"/>
            </w:tcBorders>
          </w:tcPr>
          <w:p w14:paraId="2226AB32" w14:textId="77777777" w:rsidR="00E36457" w:rsidRPr="0013141F" w:rsidRDefault="00E36457" w:rsidP="007E24E3">
            <w:pPr>
              <w:spacing w:after="0" w:line="240" w:lineRule="auto"/>
              <w:jc w:val="right"/>
              <w:rPr>
                <w:rFonts w:ascii="Times New Roman" w:eastAsia="Times New Roman" w:hAnsi="Times New Roman" w:cs="Times New Roman"/>
                <w:noProof/>
                <w:sz w:val="24"/>
                <w:szCs w:val="24"/>
              </w:rPr>
            </w:pPr>
          </w:p>
        </w:tc>
      </w:tr>
      <w:tr w:rsidR="000A0BA2" w:rsidRPr="00DB056A" w14:paraId="4A0307E2" w14:textId="77777777" w:rsidTr="00E06C1A">
        <w:tc>
          <w:tcPr>
            <w:tcW w:w="673" w:type="dxa"/>
            <w:tcBorders>
              <w:top w:val="single" w:sz="4" w:space="0" w:color="auto"/>
              <w:left w:val="single" w:sz="4" w:space="0" w:color="auto"/>
              <w:bottom w:val="single" w:sz="4" w:space="0" w:color="auto"/>
              <w:right w:val="single" w:sz="4" w:space="0" w:color="auto"/>
            </w:tcBorders>
          </w:tcPr>
          <w:p w14:paraId="3103490E" w14:textId="77777777" w:rsidR="000A0BA2" w:rsidRPr="007E24E3" w:rsidRDefault="000A0BA2" w:rsidP="007E24E3">
            <w:pPr>
              <w:spacing w:after="0" w:line="240" w:lineRule="auto"/>
              <w:jc w:val="center"/>
              <w:rPr>
                <w:rFonts w:ascii="Times New Roman" w:eastAsia="Times New Roman" w:hAnsi="Times New Roman" w:cs="Times New Roman"/>
                <w:noProof/>
                <w:sz w:val="24"/>
                <w:szCs w:val="24"/>
              </w:rPr>
            </w:pPr>
          </w:p>
        </w:tc>
        <w:tc>
          <w:tcPr>
            <w:tcW w:w="992" w:type="dxa"/>
            <w:tcBorders>
              <w:top w:val="single" w:sz="4" w:space="0" w:color="auto"/>
              <w:left w:val="nil"/>
              <w:bottom w:val="single" w:sz="4" w:space="0" w:color="auto"/>
              <w:right w:val="nil"/>
            </w:tcBorders>
          </w:tcPr>
          <w:p w14:paraId="5E6CE233" w14:textId="77777777" w:rsidR="000A0BA2" w:rsidRPr="0013141F" w:rsidRDefault="000A0BA2" w:rsidP="007E24E3">
            <w:pPr>
              <w:spacing w:after="0" w:line="240" w:lineRule="auto"/>
              <w:jc w:val="center"/>
              <w:rPr>
                <w:rFonts w:ascii="Times New Roman" w:eastAsia="Times New Roman" w:hAnsi="Times New Roman" w:cs="Times New Roman"/>
                <w:noProof/>
                <w:sz w:val="24"/>
                <w:szCs w:val="24"/>
              </w:rPr>
            </w:pPr>
          </w:p>
        </w:tc>
        <w:tc>
          <w:tcPr>
            <w:tcW w:w="6790" w:type="dxa"/>
            <w:gridSpan w:val="4"/>
            <w:tcBorders>
              <w:top w:val="single" w:sz="4" w:space="0" w:color="auto"/>
              <w:left w:val="nil"/>
              <w:bottom w:val="single" w:sz="4" w:space="0" w:color="auto"/>
              <w:right w:val="single" w:sz="4" w:space="0" w:color="auto"/>
            </w:tcBorders>
          </w:tcPr>
          <w:p w14:paraId="122E978C" w14:textId="136F8422" w:rsidR="000A0BA2" w:rsidRPr="0013141F" w:rsidRDefault="00364A44" w:rsidP="007E24E3">
            <w:pPr>
              <w:spacing w:after="0" w:line="240" w:lineRule="auto"/>
              <w:jc w:val="right"/>
              <w:rPr>
                <w:rFonts w:ascii="Times New Roman" w:eastAsia="Times New Roman" w:hAnsi="Times New Roman" w:cs="Times New Roman"/>
                <w:noProof/>
                <w:sz w:val="24"/>
                <w:szCs w:val="24"/>
              </w:rPr>
            </w:pPr>
            <w:r w:rsidRPr="0013141F">
              <w:rPr>
                <w:rFonts w:ascii="Times New Roman" w:eastAsia="Times New Roman" w:hAnsi="Times New Roman" w:cs="Times New Roman"/>
                <w:noProof/>
                <w:sz w:val="24"/>
                <w:szCs w:val="24"/>
              </w:rPr>
              <w:t>Iš viso, Eur su PVM</w:t>
            </w:r>
            <w:r w:rsidR="00C06B79" w:rsidRPr="0013141F">
              <w:rPr>
                <w:rFonts w:ascii="Times New Roman" w:eastAsia="Times New Roman" w:hAnsi="Times New Roman" w:cs="Times New Roman"/>
                <w:noProof/>
                <w:sz w:val="24"/>
                <w:szCs w:val="24"/>
              </w:rPr>
              <w:t>***</w:t>
            </w:r>
          </w:p>
        </w:tc>
        <w:tc>
          <w:tcPr>
            <w:tcW w:w="1888" w:type="dxa"/>
            <w:tcBorders>
              <w:top w:val="single" w:sz="4" w:space="0" w:color="auto"/>
              <w:left w:val="single" w:sz="4" w:space="0" w:color="auto"/>
              <w:bottom w:val="single" w:sz="4" w:space="0" w:color="auto"/>
              <w:right w:val="single" w:sz="4" w:space="0" w:color="auto"/>
            </w:tcBorders>
          </w:tcPr>
          <w:p w14:paraId="2078813F" w14:textId="77777777" w:rsidR="000A0BA2" w:rsidRPr="0013141F" w:rsidRDefault="000A0BA2" w:rsidP="007E24E3">
            <w:pPr>
              <w:spacing w:after="0" w:line="240" w:lineRule="auto"/>
              <w:jc w:val="right"/>
              <w:rPr>
                <w:rFonts w:ascii="Times New Roman" w:eastAsia="Times New Roman" w:hAnsi="Times New Roman" w:cs="Times New Roman"/>
                <w:noProof/>
                <w:sz w:val="24"/>
                <w:szCs w:val="24"/>
              </w:rPr>
            </w:pPr>
          </w:p>
        </w:tc>
      </w:tr>
    </w:tbl>
    <w:p w14:paraId="25D37499" w14:textId="718F9377" w:rsidR="00881670" w:rsidRPr="008D6F5E" w:rsidRDefault="00ED1320" w:rsidP="00881670">
      <w:pPr>
        <w:tabs>
          <w:tab w:val="left" w:pos="2475"/>
        </w:tabs>
        <w:jc w:val="both"/>
        <w:rPr>
          <w:rFonts w:ascii="Times New Roman" w:hAnsi="Times New Roman" w:cs="Times New Roman"/>
          <w:b/>
          <w:bCs/>
          <w:sz w:val="20"/>
          <w:szCs w:val="20"/>
        </w:rPr>
      </w:pPr>
      <w:r w:rsidRPr="00ED1320">
        <w:rPr>
          <w:rFonts w:ascii="Times New Roman" w:hAnsi="Times New Roman" w:cs="Times New Roman"/>
          <w:color w:val="FF0000"/>
          <w:sz w:val="20"/>
          <w:szCs w:val="20"/>
        </w:rPr>
        <w:t>*</w:t>
      </w:r>
      <w:r w:rsidR="00881670" w:rsidRPr="008D6F5E">
        <w:rPr>
          <w:rFonts w:ascii="Times New Roman" w:hAnsi="Times New Roman" w:cs="Times New Roman"/>
          <w:b/>
          <w:bCs/>
          <w:sz w:val="20"/>
          <w:szCs w:val="20"/>
        </w:rPr>
        <w:t>Lentelė</w:t>
      </w:r>
      <w:r w:rsidR="00881670">
        <w:rPr>
          <w:rFonts w:ascii="Times New Roman" w:hAnsi="Times New Roman" w:cs="Times New Roman"/>
          <w:b/>
          <w:bCs/>
          <w:sz w:val="20"/>
          <w:szCs w:val="20"/>
        </w:rPr>
        <w:t xml:space="preserve">s </w:t>
      </w:r>
      <w:r w:rsidR="00880CF1">
        <w:rPr>
          <w:rFonts w:ascii="Times New Roman" w:hAnsi="Times New Roman" w:cs="Times New Roman"/>
          <w:b/>
          <w:bCs/>
          <w:sz w:val="20"/>
          <w:szCs w:val="20"/>
        </w:rPr>
        <w:t>2</w:t>
      </w:r>
      <w:r w:rsidR="00881670">
        <w:rPr>
          <w:rFonts w:ascii="Times New Roman" w:hAnsi="Times New Roman" w:cs="Times New Roman"/>
          <w:b/>
          <w:bCs/>
          <w:sz w:val="20"/>
          <w:szCs w:val="20"/>
        </w:rPr>
        <w:t xml:space="preserve"> eilutėje</w:t>
      </w:r>
      <w:r w:rsidR="00881670" w:rsidRPr="008D6F5E">
        <w:rPr>
          <w:rFonts w:ascii="Times New Roman" w:hAnsi="Times New Roman" w:cs="Times New Roman"/>
          <w:b/>
          <w:bCs/>
          <w:sz w:val="20"/>
          <w:szCs w:val="20"/>
        </w:rPr>
        <w:t xml:space="preserve"> pateik</w:t>
      </w:r>
      <w:r w:rsidR="00881670">
        <w:rPr>
          <w:rFonts w:ascii="Times New Roman" w:hAnsi="Times New Roman" w:cs="Times New Roman"/>
          <w:b/>
          <w:bCs/>
          <w:sz w:val="20"/>
          <w:szCs w:val="20"/>
        </w:rPr>
        <w:t>tas</w:t>
      </w:r>
      <w:r w:rsidR="00881670" w:rsidRPr="008D6F5E">
        <w:rPr>
          <w:rFonts w:ascii="Times New Roman" w:hAnsi="Times New Roman" w:cs="Times New Roman"/>
          <w:b/>
          <w:bCs/>
          <w:sz w:val="20"/>
          <w:szCs w:val="20"/>
        </w:rPr>
        <w:t xml:space="preserve"> preliminar</w:t>
      </w:r>
      <w:r w:rsidR="00881670">
        <w:rPr>
          <w:rFonts w:ascii="Times New Roman" w:hAnsi="Times New Roman" w:cs="Times New Roman"/>
          <w:b/>
          <w:bCs/>
          <w:sz w:val="20"/>
          <w:szCs w:val="20"/>
        </w:rPr>
        <w:t>us</w:t>
      </w:r>
      <w:r w:rsidR="00881670" w:rsidRPr="008D6F5E">
        <w:rPr>
          <w:rFonts w:ascii="Times New Roman" w:hAnsi="Times New Roman" w:cs="Times New Roman"/>
          <w:b/>
          <w:bCs/>
          <w:sz w:val="20"/>
          <w:szCs w:val="20"/>
        </w:rPr>
        <w:t xml:space="preserve"> kiek</w:t>
      </w:r>
      <w:r w:rsidR="00881670">
        <w:rPr>
          <w:rFonts w:ascii="Times New Roman" w:hAnsi="Times New Roman" w:cs="Times New Roman"/>
          <w:b/>
          <w:bCs/>
          <w:sz w:val="20"/>
          <w:szCs w:val="20"/>
        </w:rPr>
        <w:t>is</w:t>
      </w:r>
      <w:r w:rsidR="00881670" w:rsidRPr="008D6F5E">
        <w:rPr>
          <w:rFonts w:ascii="Times New Roman" w:hAnsi="Times New Roman" w:cs="Times New Roman"/>
          <w:b/>
          <w:bCs/>
          <w:sz w:val="20"/>
          <w:szCs w:val="20"/>
        </w:rPr>
        <w:t xml:space="preserve">. Užsakovas </w:t>
      </w:r>
      <w:r w:rsidR="00881670">
        <w:rPr>
          <w:rFonts w:ascii="Times New Roman" w:hAnsi="Times New Roman" w:cs="Times New Roman"/>
          <w:b/>
          <w:bCs/>
          <w:sz w:val="20"/>
          <w:szCs w:val="20"/>
        </w:rPr>
        <w:t>Paslaugas nurodytas l</w:t>
      </w:r>
      <w:r w:rsidR="00881670" w:rsidRPr="008D6F5E">
        <w:rPr>
          <w:rFonts w:ascii="Times New Roman" w:hAnsi="Times New Roman" w:cs="Times New Roman"/>
          <w:b/>
          <w:bCs/>
          <w:sz w:val="20"/>
          <w:szCs w:val="20"/>
        </w:rPr>
        <w:t>entelė</w:t>
      </w:r>
      <w:r w:rsidR="00881670">
        <w:rPr>
          <w:rFonts w:ascii="Times New Roman" w:hAnsi="Times New Roman" w:cs="Times New Roman"/>
          <w:b/>
          <w:bCs/>
          <w:sz w:val="20"/>
          <w:szCs w:val="20"/>
        </w:rPr>
        <w:t xml:space="preserve">s </w:t>
      </w:r>
      <w:r w:rsidR="00880CF1">
        <w:rPr>
          <w:rFonts w:ascii="Times New Roman" w:hAnsi="Times New Roman" w:cs="Times New Roman"/>
          <w:b/>
          <w:bCs/>
          <w:sz w:val="20"/>
          <w:szCs w:val="20"/>
        </w:rPr>
        <w:t>2</w:t>
      </w:r>
      <w:r w:rsidR="00881670">
        <w:rPr>
          <w:rFonts w:ascii="Times New Roman" w:hAnsi="Times New Roman" w:cs="Times New Roman"/>
          <w:b/>
          <w:bCs/>
          <w:sz w:val="20"/>
          <w:szCs w:val="20"/>
        </w:rPr>
        <w:t xml:space="preserve"> eilutėje</w:t>
      </w:r>
      <w:r w:rsidR="00881670" w:rsidRPr="008D6F5E">
        <w:rPr>
          <w:rFonts w:ascii="Times New Roman" w:hAnsi="Times New Roman" w:cs="Times New Roman"/>
          <w:b/>
          <w:bCs/>
          <w:sz w:val="20"/>
          <w:szCs w:val="20"/>
        </w:rPr>
        <w:t xml:space="preserve"> pirks pagal poreikį pagal pasiūlyme nurodyt</w:t>
      </w:r>
      <w:r w:rsidR="00881670">
        <w:rPr>
          <w:rFonts w:ascii="Times New Roman" w:hAnsi="Times New Roman" w:cs="Times New Roman"/>
          <w:b/>
          <w:bCs/>
          <w:sz w:val="20"/>
          <w:szCs w:val="20"/>
        </w:rPr>
        <w:t>ą</w:t>
      </w:r>
      <w:r w:rsidR="00881670" w:rsidRPr="008D6F5E">
        <w:rPr>
          <w:rFonts w:ascii="Times New Roman" w:hAnsi="Times New Roman" w:cs="Times New Roman"/>
          <w:b/>
          <w:bCs/>
          <w:sz w:val="20"/>
          <w:szCs w:val="20"/>
        </w:rPr>
        <w:t xml:space="preserve"> įkain</w:t>
      </w:r>
      <w:r w:rsidR="00881670">
        <w:rPr>
          <w:rFonts w:ascii="Times New Roman" w:hAnsi="Times New Roman" w:cs="Times New Roman"/>
          <w:b/>
          <w:bCs/>
          <w:sz w:val="20"/>
          <w:szCs w:val="20"/>
        </w:rPr>
        <w:t>į</w:t>
      </w:r>
      <w:r w:rsidR="000B673B">
        <w:rPr>
          <w:rFonts w:ascii="Times New Roman" w:hAnsi="Times New Roman" w:cs="Times New Roman"/>
          <w:b/>
          <w:bCs/>
          <w:sz w:val="20"/>
          <w:szCs w:val="20"/>
        </w:rPr>
        <w:t>. Iš viso paslaugų</w:t>
      </w:r>
      <w:r w:rsidR="0001733B">
        <w:rPr>
          <w:rFonts w:ascii="Times New Roman" w:hAnsi="Times New Roman" w:cs="Times New Roman"/>
          <w:b/>
          <w:bCs/>
          <w:sz w:val="20"/>
          <w:szCs w:val="20"/>
        </w:rPr>
        <w:t>, įskaita</w:t>
      </w:r>
      <w:r w:rsidR="00003D4D">
        <w:rPr>
          <w:rFonts w:ascii="Times New Roman" w:hAnsi="Times New Roman" w:cs="Times New Roman"/>
          <w:b/>
          <w:bCs/>
          <w:sz w:val="20"/>
          <w:szCs w:val="20"/>
        </w:rPr>
        <w:t>n</w:t>
      </w:r>
      <w:r w:rsidR="0001733B">
        <w:rPr>
          <w:rFonts w:ascii="Times New Roman" w:hAnsi="Times New Roman" w:cs="Times New Roman"/>
          <w:b/>
          <w:bCs/>
          <w:sz w:val="20"/>
          <w:szCs w:val="20"/>
        </w:rPr>
        <w:t>t</w:t>
      </w:r>
      <w:r w:rsidR="00003D4D">
        <w:rPr>
          <w:rFonts w:ascii="Times New Roman" w:hAnsi="Times New Roman" w:cs="Times New Roman"/>
          <w:b/>
          <w:bCs/>
          <w:sz w:val="20"/>
          <w:szCs w:val="20"/>
        </w:rPr>
        <w:t xml:space="preserve"> lentelės 1 eilutėje nurodytas paslaugas,</w:t>
      </w:r>
      <w:r w:rsidR="000B673B">
        <w:rPr>
          <w:rFonts w:ascii="Times New Roman" w:hAnsi="Times New Roman" w:cs="Times New Roman"/>
          <w:b/>
          <w:bCs/>
          <w:sz w:val="20"/>
          <w:szCs w:val="20"/>
        </w:rPr>
        <w:t xml:space="preserve"> bus perkama</w:t>
      </w:r>
      <w:r w:rsidR="00881670" w:rsidRPr="008D6F5E">
        <w:rPr>
          <w:rFonts w:ascii="Times New Roman" w:hAnsi="Times New Roman" w:cs="Times New Roman"/>
          <w:b/>
          <w:bCs/>
          <w:sz w:val="20"/>
          <w:szCs w:val="20"/>
        </w:rPr>
        <w:t xml:space="preserve"> už ne didesnę kaip </w:t>
      </w:r>
      <w:r w:rsidR="002F1D52">
        <w:rPr>
          <w:rFonts w:ascii="Times New Roman" w:hAnsi="Times New Roman" w:cs="Times New Roman"/>
          <w:b/>
          <w:bCs/>
          <w:color w:val="EE0000"/>
          <w:sz w:val="20"/>
          <w:szCs w:val="20"/>
        </w:rPr>
        <w:t xml:space="preserve">200 000,00 </w:t>
      </w:r>
      <w:r w:rsidR="00881670" w:rsidRPr="00A4563B">
        <w:rPr>
          <w:rFonts w:ascii="Times New Roman" w:hAnsi="Times New Roman" w:cs="Times New Roman"/>
          <w:b/>
          <w:bCs/>
          <w:color w:val="EE0000"/>
          <w:sz w:val="20"/>
          <w:szCs w:val="20"/>
        </w:rPr>
        <w:t xml:space="preserve"> </w:t>
      </w:r>
      <w:r w:rsidR="00881670" w:rsidRPr="008D6F5E">
        <w:rPr>
          <w:rFonts w:ascii="Times New Roman" w:hAnsi="Times New Roman" w:cs="Times New Roman"/>
          <w:b/>
          <w:bCs/>
          <w:sz w:val="20"/>
          <w:szCs w:val="20"/>
        </w:rPr>
        <w:t xml:space="preserve">Eur be PVM vertę </w:t>
      </w:r>
      <w:r w:rsidR="00881670">
        <w:rPr>
          <w:rFonts w:ascii="Times New Roman" w:hAnsi="Times New Roman" w:cs="Times New Roman"/>
          <w:b/>
          <w:bCs/>
          <w:sz w:val="20"/>
          <w:szCs w:val="20"/>
        </w:rPr>
        <w:t>s</w:t>
      </w:r>
      <w:r w:rsidR="00881670" w:rsidRPr="008D6F5E">
        <w:rPr>
          <w:rFonts w:ascii="Times New Roman" w:hAnsi="Times New Roman" w:cs="Times New Roman"/>
          <w:b/>
          <w:bCs/>
          <w:sz w:val="20"/>
          <w:szCs w:val="20"/>
        </w:rPr>
        <w:t>utarties galiojimo laikotarpiu. Pirkėjas neįsipareigoja sutarties galiojimo laikotarpiu išpirkti lentel</w:t>
      </w:r>
      <w:r w:rsidR="00141179">
        <w:rPr>
          <w:rFonts w:ascii="Times New Roman" w:hAnsi="Times New Roman" w:cs="Times New Roman"/>
          <w:b/>
          <w:bCs/>
          <w:sz w:val="20"/>
          <w:szCs w:val="20"/>
        </w:rPr>
        <w:t xml:space="preserve">ės </w:t>
      </w:r>
      <w:r w:rsidR="00880CF1">
        <w:rPr>
          <w:rFonts w:ascii="Times New Roman" w:hAnsi="Times New Roman" w:cs="Times New Roman"/>
          <w:b/>
          <w:bCs/>
          <w:sz w:val="20"/>
          <w:szCs w:val="20"/>
        </w:rPr>
        <w:t>2</w:t>
      </w:r>
      <w:r w:rsidR="00141179">
        <w:rPr>
          <w:rFonts w:ascii="Times New Roman" w:hAnsi="Times New Roman" w:cs="Times New Roman"/>
          <w:b/>
          <w:bCs/>
          <w:sz w:val="20"/>
          <w:szCs w:val="20"/>
        </w:rPr>
        <w:t xml:space="preserve"> eilutėje</w:t>
      </w:r>
      <w:r w:rsidR="00881670" w:rsidRPr="008D6F5E">
        <w:rPr>
          <w:rFonts w:ascii="Times New Roman" w:hAnsi="Times New Roman" w:cs="Times New Roman"/>
          <w:b/>
          <w:bCs/>
          <w:sz w:val="20"/>
          <w:szCs w:val="20"/>
        </w:rPr>
        <w:t xml:space="preserve"> nurodyto viso kiekio. </w:t>
      </w:r>
    </w:p>
    <w:p w14:paraId="3C2CD219" w14:textId="5C786AB9" w:rsidR="00881670" w:rsidRDefault="00881670" w:rsidP="00881670">
      <w:pPr>
        <w:pStyle w:val="Sraopastraipa"/>
        <w:tabs>
          <w:tab w:val="left" w:pos="851"/>
          <w:tab w:val="left" w:pos="9781"/>
        </w:tabs>
        <w:snapToGrid w:val="0"/>
        <w:spacing w:after="0" w:line="20" w:lineRule="atLeast"/>
        <w:ind w:left="0" w:right="-1"/>
        <w:jc w:val="both"/>
        <w:rPr>
          <w:rFonts w:ascii="Times New Roman" w:hAnsi="Times New Roman" w:cs="Times New Roman"/>
          <w:b/>
          <w:bCs/>
          <w:sz w:val="20"/>
          <w:szCs w:val="20"/>
        </w:rPr>
      </w:pPr>
      <w:r w:rsidRPr="008D6F5E">
        <w:rPr>
          <w:rFonts w:ascii="Times New Roman" w:hAnsi="Times New Roman" w:cs="Times New Roman"/>
          <w:b/>
          <w:bCs/>
          <w:color w:val="FF0000"/>
          <w:sz w:val="20"/>
          <w:szCs w:val="20"/>
        </w:rPr>
        <w:t>**</w:t>
      </w:r>
      <w:r w:rsidRPr="00815D3E">
        <w:rPr>
          <w:rFonts w:ascii="Times New Roman" w:hAnsi="Times New Roman" w:cs="Times New Roman"/>
          <w:b/>
          <w:bCs/>
          <w:sz w:val="20"/>
          <w:szCs w:val="20"/>
        </w:rPr>
        <w:t xml:space="preserve">Tiekėjo pateikta kaina, nurodyta Pasiūlymo formoje esančioje lentelėje (Pasiūlymo kaina EUR be PVM), bus naudojama tik Pasiūlymų vertinimui ir palyginimui (dalyvaujančių Tiekėjų eilei patvirtinti ir nustatyti </w:t>
      </w:r>
      <w:r w:rsidR="001D0656">
        <w:rPr>
          <w:rFonts w:ascii="Times New Roman" w:hAnsi="Times New Roman" w:cs="Times New Roman"/>
          <w:b/>
          <w:bCs/>
          <w:sz w:val="20"/>
          <w:szCs w:val="20"/>
        </w:rPr>
        <w:t>l</w:t>
      </w:r>
      <w:r w:rsidRPr="00815D3E">
        <w:rPr>
          <w:rFonts w:ascii="Times New Roman" w:hAnsi="Times New Roman" w:cs="Times New Roman"/>
          <w:b/>
          <w:bCs/>
          <w:sz w:val="20"/>
          <w:szCs w:val="20"/>
        </w:rPr>
        <w:t>aimėjusį pasiūlymą).</w:t>
      </w:r>
      <w:r w:rsidRPr="00815D3E">
        <w:rPr>
          <w:rFonts w:ascii="Times New Roman" w:hAnsi="Times New Roman" w:cs="Times New Roman"/>
          <w:b/>
          <w:bCs/>
        </w:rPr>
        <w:t xml:space="preserve"> </w:t>
      </w:r>
      <w:r w:rsidRPr="007B45DA">
        <w:rPr>
          <w:rFonts w:ascii="Times New Roman" w:hAnsi="Times New Roman" w:cs="Times New Roman"/>
          <w:b/>
          <w:bCs/>
          <w:sz w:val="20"/>
          <w:szCs w:val="20"/>
        </w:rPr>
        <w:t>Perkančioji organizacija paslaugas pirks pagal poreikį neviršijant nustatytos maksimalios sutarties vertės.</w:t>
      </w:r>
      <w:r>
        <w:rPr>
          <w:rFonts w:ascii="Times New Roman" w:hAnsi="Times New Roman" w:cs="Times New Roman"/>
          <w:b/>
          <w:bCs/>
          <w:sz w:val="20"/>
          <w:szCs w:val="20"/>
        </w:rPr>
        <w:t xml:space="preserve"> </w:t>
      </w:r>
      <w:r w:rsidR="001D0656">
        <w:rPr>
          <w:rFonts w:ascii="Times New Roman" w:hAnsi="Times New Roman" w:cs="Times New Roman"/>
          <w:b/>
          <w:bCs/>
          <w:sz w:val="20"/>
          <w:szCs w:val="20"/>
        </w:rPr>
        <w:t xml:space="preserve">Į Pasiūlymo kainą EUR be PVM turi būti įskaičiuoti </w:t>
      </w:r>
      <w:r w:rsidR="001D0656" w:rsidRPr="007F2D08">
        <w:rPr>
          <w:rFonts w:ascii="Times New Roman" w:hAnsi="Times New Roman" w:cs="Times New Roman"/>
          <w:b/>
          <w:sz w:val="20"/>
          <w:szCs w:val="20"/>
        </w:rPr>
        <w:t>kiti mokesčiai bei visos kitos išlaidos</w:t>
      </w:r>
      <w:r w:rsidR="001D0656">
        <w:rPr>
          <w:rFonts w:ascii="Times New Roman" w:hAnsi="Times New Roman" w:cs="Times New Roman"/>
          <w:b/>
          <w:sz w:val="20"/>
          <w:szCs w:val="20"/>
        </w:rPr>
        <w:t>.</w:t>
      </w:r>
    </w:p>
    <w:p w14:paraId="1E84CB9F" w14:textId="77777777" w:rsidR="00881670" w:rsidRPr="006A1644" w:rsidRDefault="00881670" w:rsidP="00881670">
      <w:pPr>
        <w:pStyle w:val="Sraopastraipa"/>
        <w:tabs>
          <w:tab w:val="left" w:pos="851"/>
          <w:tab w:val="left" w:pos="9781"/>
        </w:tabs>
        <w:snapToGrid w:val="0"/>
        <w:spacing w:after="0" w:line="20" w:lineRule="atLeast"/>
        <w:ind w:left="0" w:right="-1"/>
        <w:jc w:val="both"/>
        <w:rPr>
          <w:rFonts w:ascii="Times New Roman" w:hAnsi="Times New Roman" w:cs="Times New Roman"/>
          <w:b/>
          <w:bCs/>
          <w:sz w:val="20"/>
          <w:szCs w:val="20"/>
        </w:rPr>
      </w:pPr>
    </w:p>
    <w:p w14:paraId="678451A0" w14:textId="4E0097F9" w:rsidR="00881670" w:rsidRDefault="00881670" w:rsidP="00881670">
      <w:pPr>
        <w:spacing w:after="0" w:line="240" w:lineRule="auto"/>
        <w:jc w:val="both"/>
        <w:rPr>
          <w:rFonts w:ascii="Times New Roman" w:hAnsi="Times New Roman" w:cs="Times New Roman"/>
          <w:b/>
          <w:sz w:val="20"/>
          <w:szCs w:val="20"/>
        </w:rPr>
      </w:pPr>
      <w:r w:rsidRPr="008D6F5E">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įskaičiuotas PVM,</w:t>
      </w:r>
      <w:r w:rsidR="001D0656">
        <w:rPr>
          <w:rFonts w:ascii="Times New Roman" w:hAnsi="Times New Roman" w:cs="Times New Roman"/>
          <w:b/>
          <w:sz w:val="20"/>
          <w:szCs w:val="20"/>
        </w:rPr>
        <w:t xml:space="preserve"> </w:t>
      </w:r>
      <w:r w:rsidRPr="007F2D08">
        <w:rPr>
          <w:rFonts w:ascii="Times New Roman" w:hAnsi="Times New Roman" w:cs="Times New Roman"/>
          <w:b/>
          <w:sz w:val="20"/>
          <w:szCs w:val="20"/>
        </w:rPr>
        <w:t>Tiekėjas turi nurodyti kainą EUR be PVM ir EUR su PVM, jei jis yra PVM mokėtojas arba tik EUR be PVM, jei tiekėjas yra ne PVM mokėtojas. Kaina nurodoma ne daugiau kaip 2 skaitmenų po kablelio tikslumu.</w:t>
      </w:r>
    </w:p>
    <w:p w14:paraId="1F8A2CEA" w14:textId="298DC688" w:rsidR="007E0FD7" w:rsidRPr="007F2D08" w:rsidRDefault="007E0FD7" w:rsidP="00881670">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w:t>
      </w:r>
      <w:r w:rsidRPr="007E0FD7">
        <w:t xml:space="preserve"> </w:t>
      </w:r>
      <w:r w:rsidRPr="0013141F">
        <w:rPr>
          <w:rFonts w:ascii="Times New Roman" w:hAnsi="Times New Roman" w:cs="Times New Roman"/>
          <w:b/>
          <w:sz w:val="20"/>
          <w:szCs w:val="20"/>
          <w:highlight w:val="yellow"/>
        </w:rPr>
        <w:t>Regioninio karjeros centro interaktyvios erdvės programinės ir aparatinės įrangos priežiūros paslaug</w:t>
      </w:r>
      <w:r w:rsidR="00876F53" w:rsidRPr="0013141F">
        <w:rPr>
          <w:rFonts w:ascii="Times New Roman" w:hAnsi="Times New Roman" w:cs="Times New Roman"/>
          <w:b/>
          <w:sz w:val="20"/>
          <w:szCs w:val="20"/>
          <w:highlight w:val="yellow"/>
        </w:rPr>
        <w:t>a</w:t>
      </w:r>
      <w:r w:rsidRPr="0013141F">
        <w:rPr>
          <w:rFonts w:ascii="Times New Roman" w:hAnsi="Times New Roman" w:cs="Times New Roman"/>
          <w:b/>
          <w:sz w:val="20"/>
          <w:szCs w:val="20"/>
          <w:highlight w:val="yellow"/>
        </w:rPr>
        <w:t>s tiekėjas teikia už pastovų abonementinį mokestį, kuris negali sudaryti daugiau kaip 20% bendros tiekėjo pasiūlymo kainos.</w:t>
      </w:r>
    </w:p>
    <w:p w14:paraId="4C5F0766" w14:textId="5A3C502C" w:rsidR="00ED1320" w:rsidRPr="00961627" w:rsidRDefault="00ED1320" w:rsidP="00961627">
      <w:pPr>
        <w:spacing w:after="0" w:line="240" w:lineRule="auto"/>
        <w:rPr>
          <w:rFonts w:ascii="Times New Roman" w:hAnsi="Times New Roman" w:cs="Times New Roman"/>
          <w:sz w:val="24"/>
          <w:szCs w:val="24"/>
        </w:rPr>
      </w:pPr>
    </w:p>
    <w:p w14:paraId="0827BA10" w14:textId="5BB30185" w:rsidR="000608EF" w:rsidRPr="00CC47CF" w:rsidRDefault="002620D1">
      <w:pPr>
        <w:pStyle w:val="Sraopastraipa"/>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t xml:space="preserve">Pasiūlymo kaina EUR su PVM žodžiais: </w:t>
      </w:r>
      <w:r w:rsidR="00445149">
        <w:rPr>
          <w:rFonts w:ascii="Times New Roman" w:hAnsi="Times New Roman" w:cs="Times New Roman"/>
          <w:sz w:val="24"/>
          <w:szCs w:val="24"/>
        </w:rPr>
        <w:t>_______________________________________________________</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r w:rsidR="00EE59D4">
        <w:rPr>
          <w:rFonts w:ascii="Times New Roman" w:eastAsia="Calibri" w:hAnsi="Times New Roman" w:cs="Times New Roman"/>
          <w:sz w:val="24"/>
          <w:szCs w:val="24"/>
        </w:rPr>
        <w:t>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6B6E2F4C" w:rsidR="003A77DB" w:rsidRDefault="00445149" w:rsidP="00E56BA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w:t>
      </w:r>
    </w:p>
    <w:p w14:paraId="506F2F3E" w14:textId="77777777" w:rsidR="00445149" w:rsidRDefault="00445149" w:rsidP="00145CE2">
      <w:pPr>
        <w:spacing w:after="0" w:line="240" w:lineRule="auto"/>
        <w:ind w:firstLine="567"/>
        <w:jc w:val="both"/>
        <w:rPr>
          <w:rFonts w:ascii="Times New Roman" w:hAnsi="Times New Roman" w:cs="Times New Roman"/>
          <w:bCs/>
          <w:sz w:val="24"/>
          <w:szCs w:val="24"/>
        </w:rPr>
      </w:pPr>
    </w:p>
    <w:p w14:paraId="626365CF" w14:textId="0B59B7BD"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terminas ne trumpesnis kaip </w:t>
      </w:r>
      <w:r w:rsidR="0023220F">
        <w:rPr>
          <w:rFonts w:ascii="Times New Roman" w:hAnsi="Times New Roman" w:cs="Times New Roman"/>
          <w:b/>
          <w:sz w:val="24"/>
          <w:szCs w:val="24"/>
        </w:rPr>
        <w:t>90</w:t>
      </w:r>
      <w:r w:rsidR="00544FC7" w:rsidRPr="00693ED4">
        <w:rPr>
          <w:rFonts w:ascii="Times New Roman" w:hAnsi="Times New Roman" w:cs="Times New Roman"/>
          <w:b/>
          <w:sz w:val="24"/>
          <w:szCs w:val="24"/>
        </w:rPr>
        <w:t xml:space="preserve"> </w:t>
      </w:r>
      <w:r w:rsidR="006B3B32">
        <w:rPr>
          <w:rFonts w:ascii="Times New Roman" w:hAnsi="Times New Roman" w:cs="Times New Roman"/>
          <w:b/>
          <w:sz w:val="24"/>
          <w:szCs w:val="24"/>
        </w:rPr>
        <w:t>dienų</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Sraopastraipa"/>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Sraopastraipa"/>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1E543F">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1030"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1E543F">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t>1</w:t>
            </w:r>
          </w:p>
        </w:tc>
        <w:tc>
          <w:tcPr>
            <w:tcW w:w="3745" w:type="dxa"/>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1030"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1E543F">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1030"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1E543F">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1E543F">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1E543F">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Betarp"/>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Betarp"/>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Betarp"/>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Sraopastraipa"/>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Sraopastraipa"/>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 xml:space="preserve">remiasi tiekėjas pagal VPĮ 49 str., su kuriuo laimėjimo </w:t>
            </w:r>
            <w:r w:rsidRPr="00CC47CF">
              <w:rPr>
                <w:rFonts w:hAnsi="Times New Roman" w:cs="Times New Roman"/>
                <w:bCs/>
                <w:sz w:val="24"/>
                <w:szCs w:val="24"/>
              </w:rPr>
              <w:lastRenderedPageBreak/>
              <w:t>atveju tiekėjas ketina sudaryti darbo sutartį.</w:t>
            </w:r>
          </w:p>
        </w:tc>
        <w:tc>
          <w:tcPr>
            <w:tcW w:w="1030"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07D31C61"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tvirtinu, kad:</w:t>
      </w:r>
    </w:p>
    <w:p w14:paraId="7D5AEEE4" w14:textId="68B14092" w:rsidR="002135C6" w:rsidRPr="00CC47CF" w:rsidRDefault="002135C6" w:rsidP="00CC47CF">
      <w:pPr>
        <w:pStyle w:val="Sraopastraipa"/>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Sraopastraipa"/>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48F45E73" w:rsidR="000608EF" w:rsidRPr="00CC47CF" w:rsidRDefault="000608EF" w:rsidP="00CC47CF">
      <w:pPr>
        <w:pStyle w:val="Sraopastraipa"/>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00EA1F70">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9E0E1" w14:textId="77777777" w:rsidR="000941B0" w:rsidRDefault="000941B0" w:rsidP="00D05666">
      <w:r>
        <w:separator/>
      </w:r>
    </w:p>
  </w:endnote>
  <w:endnote w:type="continuationSeparator" w:id="0">
    <w:p w14:paraId="3A6A1C6B" w14:textId="77777777" w:rsidR="000941B0" w:rsidRDefault="000941B0" w:rsidP="00D05666">
      <w:r>
        <w:continuationSeparator/>
      </w:r>
    </w:p>
  </w:endnote>
  <w:endnote w:type="continuationNotice" w:id="1">
    <w:p w14:paraId="55455843" w14:textId="77777777" w:rsidR="000941B0" w:rsidRDefault="00094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5FD2" w14:textId="77777777" w:rsidR="000941B0" w:rsidRDefault="000941B0" w:rsidP="00D05666">
      <w:r>
        <w:separator/>
      </w:r>
    </w:p>
  </w:footnote>
  <w:footnote w:type="continuationSeparator" w:id="0">
    <w:p w14:paraId="770D544E" w14:textId="77777777" w:rsidR="000941B0" w:rsidRDefault="000941B0" w:rsidP="00D05666">
      <w:r>
        <w:continuationSeparator/>
      </w:r>
    </w:p>
  </w:footnote>
  <w:footnote w:type="continuationNotice" w:id="1">
    <w:p w14:paraId="19A044B6" w14:textId="77777777" w:rsidR="000941B0" w:rsidRDefault="000941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4D"/>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733B"/>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A4B"/>
    <w:rsid w:val="00085C3A"/>
    <w:rsid w:val="00086D57"/>
    <w:rsid w:val="00087EFE"/>
    <w:rsid w:val="000903D5"/>
    <w:rsid w:val="000904B3"/>
    <w:rsid w:val="000917F2"/>
    <w:rsid w:val="000941B0"/>
    <w:rsid w:val="00095834"/>
    <w:rsid w:val="0009724E"/>
    <w:rsid w:val="00097B80"/>
    <w:rsid w:val="000A0BA2"/>
    <w:rsid w:val="000A0C3A"/>
    <w:rsid w:val="000A0DFE"/>
    <w:rsid w:val="000A0F5D"/>
    <w:rsid w:val="000A1E34"/>
    <w:rsid w:val="000A2CBA"/>
    <w:rsid w:val="000A5738"/>
    <w:rsid w:val="000A5FB1"/>
    <w:rsid w:val="000A7611"/>
    <w:rsid w:val="000A7BF8"/>
    <w:rsid w:val="000B0CED"/>
    <w:rsid w:val="000B4E6D"/>
    <w:rsid w:val="000B673B"/>
    <w:rsid w:val="000B7223"/>
    <w:rsid w:val="000C006A"/>
    <w:rsid w:val="000C02F3"/>
    <w:rsid w:val="000C07BD"/>
    <w:rsid w:val="000C1AE5"/>
    <w:rsid w:val="000C1F59"/>
    <w:rsid w:val="000C2217"/>
    <w:rsid w:val="000C2E47"/>
    <w:rsid w:val="000C3961"/>
    <w:rsid w:val="000C3F71"/>
    <w:rsid w:val="000C4DF9"/>
    <w:rsid w:val="000C6068"/>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E0D"/>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0F0E"/>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141F"/>
    <w:rsid w:val="001329A7"/>
    <w:rsid w:val="00132D32"/>
    <w:rsid w:val="0013353A"/>
    <w:rsid w:val="001340E0"/>
    <w:rsid w:val="00134825"/>
    <w:rsid w:val="001351A4"/>
    <w:rsid w:val="00135EEE"/>
    <w:rsid w:val="001365CA"/>
    <w:rsid w:val="00140D50"/>
    <w:rsid w:val="00141179"/>
    <w:rsid w:val="00142352"/>
    <w:rsid w:val="00143940"/>
    <w:rsid w:val="0014414A"/>
    <w:rsid w:val="00145CE2"/>
    <w:rsid w:val="00146BC9"/>
    <w:rsid w:val="00147A63"/>
    <w:rsid w:val="00147A8C"/>
    <w:rsid w:val="0015376E"/>
    <w:rsid w:val="001538C5"/>
    <w:rsid w:val="00153D1C"/>
    <w:rsid w:val="001546A2"/>
    <w:rsid w:val="00156AC9"/>
    <w:rsid w:val="001607EC"/>
    <w:rsid w:val="00164443"/>
    <w:rsid w:val="001647BD"/>
    <w:rsid w:val="0016665C"/>
    <w:rsid w:val="00167555"/>
    <w:rsid w:val="00167E09"/>
    <w:rsid w:val="00171C6F"/>
    <w:rsid w:val="00171C73"/>
    <w:rsid w:val="00171FE7"/>
    <w:rsid w:val="00172D53"/>
    <w:rsid w:val="00173ACB"/>
    <w:rsid w:val="00173E9D"/>
    <w:rsid w:val="00174EE0"/>
    <w:rsid w:val="0017533E"/>
    <w:rsid w:val="001759F5"/>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0656"/>
    <w:rsid w:val="001D3894"/>
    <w:rsid w:val="001D65F8"/>
    <w:rsid w:val="001D7492"/>
    <w:rsid w:val="001E0107"/>
    <w:rsid w:val="001E250F"/>
    <w:rsid w:val="001E2BC5"/>
    <w:rsid w:val="001E543F"/>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273"/>
    <w:rsid w:val="002267DE"/>
    <w:rsid w:val="002279BC"/>
    <w:rsid w:val="00231166"/>
    <w:rsid w:val="0023220F"/>
    <w:rsid w:val="00233169"/>
    <w:rsid w:val="00233AE5"/>
    <w:rsid w:val="00234717"/>
    <w:rsid w:val="00234920"/>
    <w:rsid w:val="0023505D"/>
    <w:rsid w:val="002374F8"/>
    <w:rsid w:val="00237EA0"/>
    <w:rsid w:val="002415C7"/>
    <w:rsid w:val="0024180E"/>
    <w:rsid w:val="002430AE"/>
    <w:rsid w:val="00244688"/>
    <w:rsid w:val="002476D5"/>
    <w:rsid w:val="002510C4"/>
    <w:rsid w:val="00251D4A"/>
    <w:rsid w:val="00252A88"/>
    <w:rsid w:val="00253090"/>
    <w:rsid w:val="00254895"/>
    <w:rsid w:val="00255225"/>
    <w:rsid w:val="00255D0C"/>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73"/>
    <w:rsid w:val="002847F1"/>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1D52"/>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7AC3"/>
    <w:rsid w:val="00320B02"/>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C81"/>
    <w:rsid w:val="00360DB9"/>
    <w:rsid w:val="003617F1"/>
    <w:rsid w:val="00362719"/>
    <w:rsid w:val="00363134"/>
    <w:rsid w:val="00364A44"/>
    <w:rsid w:val="00365384"/>
    <w:rsid w:val="00365F0A"/>
    <w:rsid w:val="003660B8"/>
    <w:rsid w:val="003671C3"/>
    <w:rsid w:val="00370489"/>
    <w:rsid w:val="00371433"/>
    <w:rsid w:val="00373D32"/>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B03D1"/>
    <w:rsid w:val="003B12DE"/>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EA"/>
    <w:rsid w:val="003D6501"/>
    <w:rsid w:val="003E0A08"/>
    <w:rsid w:val="003E0FEA"/>
    <w:rsid w:val="003E1160"/>
    <w:rsid w:val="003E1371"/>
    <w:rsid w:val="003E23F7"/>
    <w:rsid w:val="003E436D"/>
    <w:rsid w:val="003E4DB9"/>
    <w:rsid w:val="003E51C1"/>
    <w:rsid w:val="003E57F9"/>
    <w:rsid w:val="003E713F"/>
    <w:rsid w:val="003F092C"/>
    <w:rsid w:val="003F0DA7"/>
    <w:rsid w:val="003F139A"/>
    <w:rsid w:val="003F1531"/>
    <w:rsid w:val="003F18FD"/>
    <w:rsid w:val="003F2587"/>
    <w:rsid w:val="003F25CB"/>
    <w:rsid w:val="003F3684"/>
    <w:rsid w:val="003F39B4"/>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811"/>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37724"/>
    <w:rsid w:val="00441581"/>
    <w:rsid w:val="00443DE5"/>
    <w:rsid w:val="00443FA8"/>
    <w:rsid w:val="00443FEB"/>
    <w:rsid w:val="00444DC8"/>
    <w:rsid w:val="00445149"/>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4995"/>
    <w:rsid w:val="004658BF"/>
    <w:rsid w:val="00465A03"/>
    <w:rsid w:val="0046788A"/>
    <w:rsid w:val="00467B1D"/>
    <w:rsid w:val="004706D6"/>
    <w:rsid w:val="00471043"/>
    <w:rsid w:val="004713B5"/>
    <w:rsid w:val="00472789"/>
    <w:rsid w:val="00472F7A"/>
    <w:rsid w:val="00472F8C"/>
    <w:rsid w:val="0047554A"/>
    <w:rsid w:val="00475F9B"/>
    <w:rsid w:val="0047687E"/>
    <w:rsid w:val="00477E28"/>
    <w:rsid w:val="00480151"/>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13E"/>
    <w:rsid w:val="004A4444"/>
    <w:rsid w:val="004A4761"/>
    <w:rsid w:val="004A48CA"/>
    <w:rsid w:val="004A4C80"/>
    <w:rsid w:val="004A51B9"/>
    <w:rsid w:val="004A7485"/>
    <w:rsid w:val="004A7F0E"/>
    <w:rsid w:val="004B0E0C"/>
    <w:rsid w:val="004B2DE4"/>
    <w:rsid w:val="004B6BCA"/>
    <w:rsid w:val="004B6FBD"/>
    <w:rsid w:val="004B7455"/>
    <w:rsid w:val="004B7A86"/>
    <w:rsid w:val="004C076A"/>
    <w:rsid w:val="004C11AA"/>
    <w:rsid w:val="004C29F1"/>
    <w:rsid w:val="004C3894"/>
    <w:rsid w:val="004C40E5"/>
    <w:rsid w:val="004C42C8"/>
    <w:rsid w:val="004C4413"/>
    <w:rsid w:val="004C572D"/>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4751"/>
    <w:rsid w:val="00525A62"/>
    <w:rsid w:val="00525B54"/>
    <w:rsid w:val="00525FD6"/>
    <w:rsid w:val="005260FE"/>
    <w:rsid w:val="005265F8"/>
    <w:rsid w:val="005273B1"/>
    <w:rsid w:val="00530BB3"/>
    <w:rsid w:val="00530FFF"/>
    <w:rsid w:val="005315A7"/>
    <w:rsid w:val="005317AB"/>
    <w:rsid w:val="005321FB"/>
    <w:rsid w:val="0053254A"/>
    <w:rsid w:val="005332CF"/>
    <w:rsid w:val="005334CF"/>
    <w:rsid w:val="00533C4A"/>
    <w:rsid w:val="005357BB"/>
    <w:rsid w:val="005377B5"/>
    <w:rsid w:val="005379E7"/>
    <w:rsid w:val="00540094"/>
    <w:rsid w:val="00540C9A"/>
    <w:rsid w:val="00540F0A"/>
    <w:rsid w:val="0054132A"/>
    <w:rsid w:val="005420ED"/>
    <w:rsid w:val="00542A74"/>
    <w:rsid w:val="0054414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25F"/>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4E0C"/>
    <w:rsid w:val="005E5B33"/>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090A"/>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6A7"/>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E6C"/>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1C4"/>
    <w:rsid w:val="006A6750"/>
    <w:rsid w:val="006A675A"/>
    <w:rsid w:val="006A7476"/>
    <w:rsid w:val="006B257C"/>
    <w:rsid w:val="006B36C2"/>
    <w:rsid w:val="006B3B32"/>
    <w:rsid w:val="006B3FBF"/>
    <w:rsid w:val="006B4773"/>
    <w:rsid w:val="006B4B0E"/>
    <w:rsid w:val="006B5492"/>
    <w:rsid w:val="006B5692"/>
    <w:rsid w:val="006B56F2"/>
    <w:rsid w:val="006B7A29"/>
    <w:rsid w:val="006C176F"/>
    <w:rsid w:val="006C1CEA"/>
    <w:rsid w:val="006C2B01"/>
    <w:rsid w:val="006C2ED7"/>
    <w:rsid w:val="006C4A69"/>
    <w:rsid w:val="006C4AFE"/>
    <w:rsid w:val="006C613D"/>
    <w:rsid w:val="006C6272"/>
    <w:rsid w:val="006C63B5"/>
    <w:rsid w:val="006C72FE"/>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6F7EDF"/>
    <w:rsid w:val="007021FE"/>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03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47EEA"/>
    <w:rsid w:val="0075175B"/>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B63EF"/>
    <w:rsid w:val="007C0612"/>
    <w:rsid w:val="007C1349"/>
    <w:rsid w:val="007C348D"/>
    <w:rsid w:val="007C3B9B"/>
    <w:rsid w:val="007C4FA1"/>
    <w:rsid w:val="007C7A8A"/>
    <w:rsid w:val="007C7D60"/>
    <w:rsid w:val="007D0225"/>
    <w:rsid w:val="007D0F6B"/>
    <w:rsid w:val="007D1221"/>
    <w:rsid w:val="007D1BAE"/>
    <w:rsid w:val="007D3B08"/>
    <w:rsid w:val="007D41C0"/>
    <w:rsid w:val="007D5985"/>
    <w:rsid w:val="007D5C61"/>
    <w:rsid w:val="007D7BC5"/>
    <w:rsid w:val="007E05CD"/>
    <w:rsid w:val="007E0FD7"/>
    <w:rsid w:val="007E1893"/>
    <w:rsid w:val="007E24E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0EEF"/>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2507"/>
    <w:rsid w:val="0087372C"/>
    <w:rsid w:val="00873D68"/>
    <w:rsid w:val="00874383"/>
    <w:rsid w:val="00875260"/>
    <w:rsid w:val="00875609"/>
    <w:rsid w:val="00876B6A"/>
    <w:rsid w:val="00876F48"/>
    <w:rsid w:val="00876F53"/>
    <w:rsid w:val="00877A5D"/>
    <w:rsid w:val="008802B8"/>
    <w:rsid w:val="00880CF1"/>
    <w:rsid w:val="00881064"/>
    <w:rsid w:val="00881670"/>
    <w:rsid w:val="0088228F"/>
    <w:rsid w:val="008837C9"/>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04C24"/>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E6847"/>
    <w:rsid w:val="009F3A10"/>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061E"/>
    <w:rsid w:val="00A41AC1"/>
    <w:rsid w:val="00A41CA4"/>
    <w:rsid w:val="00A41DD8"/>
    <w:rsid w:val="00A42B33"/>
    <w:rsid w:val="00A42FE7"/>
    <w:rsid w:val="00A43140"/>
    <w:rsid w:val="00A4394E"/>
    <w:rsid w:val="00A43C02"/>
    <w:rsid w:val="00A45433"/>
    <w:rsid w:val="00A4563B"/>
    <w:rsid w:val="00A4599F"/>
    <w:rsid w:val="00A466F1"/>
    <w:rsid w:val="00A510B9"/>
    <w:rsid w:val="00A5253F"/>
    <w:rsid w:val="00A52B08"/>
    <w:rsid w:val="00A55891"/>
    <w:rsid w:val="00A55AA5"/>
    <w:rsid w:val="00A560A2"/>
    <w:rsid w:val="00A571AB"/>
    <w:rsid w:val="00A5751B"/>
    <w:rsid w:val="00A60616"/>
    <w:rsid w:val="00A6180D"/>
    <w:rsid w:val="00A6356E"/>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0949"/>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573A4"/>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1D3"/>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B7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757"/>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44C8"/>
    <w:rsid w:val="00C56765"/>
    <w:rsid w:val="00C57816"/>
    <w:rsid w:val="00C61071"/>
    <w:rsid w:val="00C61989"/>
    <w:rsid w:val="00C619A2"/>
    <w:rsid w:val="00C62047"/>
    <w:rsid w:val="00C62355"/>
    <w:rsid w:val="00C6399F"/>
    <w:rsid w:val="00C63EF4"/>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368"/>
    <w:rsid w:val="00D03CCF"/>
    <w:rsid w:val="00D04642"/>
    <w:rsid w:val="00D05666"/>
    <w:rsid w:val="00D10723"/>
    <w:rsid w:val="00D10FA6"/>
    <w:rsid w:val="00D11917"/>
    <w:rsid w:val="00D1581F"/>
    <w:rsid w:val="00D159D2"/>
    <w:rsid w:val="00D1609F"/>
    <w:rsid w:val="00D20B5F"/>
    <w:rsid w:val="00D22226"/>
    <w:rsid w:val="00D232F1"/>
    <w:rsid w:val="00D25782"/>
    <w:rsid w:val="00D324CF"/>
    <w:rsid w:val="00D325C1"/>
    <w:rsid w:val="00D331C2"/>
    <w:rsid w:val="00D354D5"/>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57AE5"/>
    <w:rsid w:val="00D60217"/>
    <w:rsid w:val="00D60271"/>
    <w:rsid w:val="00D60623"/>
    <w:rsid w:val="00D60E01"/>
    <w:rsid w:val="00D611AB"/>
    <w:rsid w:val="00D62793"/>
    <w:rsid w:val="00D6436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0E26"/>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0D1A"/>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6612"/>
    <w:rsid w:val="00DC6D89"/>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8E1"/>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1F70"/>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59D4"/>
    <w:rsid w:val="00EE6920"/>
    <w:rsid w:val="00EE6E84"/>
    <w:rsid w:val="00EE7654"/>
    <w:rsid w:val="00EE7C0F"/>
    <w:rsid w:val="00EF13E9"/>
    <w:rsid w:val="00EF393F"/>
    <w:rsid w:val="00EF6136"/>
    <w:rsid w:val="00EF67DA"/>
    <w:rsid w:val="00EF7124"/>
    <w:rsid w:val="00EF7384"/>
    <w:rsid w:val="00F00EAA"/>
    <w:rsid w:val="00F01B51"/>
    <w:rsid w:val="00F01DAE"/>
    <w:rsid w:val="00F02806"/>
    <w:rsid w:val="00F02C2E"/>
    <w:rsid w:val="00F0480A"/>
    <w:rsid w:val="00F05F84"/>
    <w:rsid w:val="00F06DE7"/>
    <w:rsid w:val="00F10393"/>
    <w:rsid w:val="00F10EB1"/>
    <w:rsid w:val="00F1174E"/>
    <w:rsid w:val="00F126A8"/>
    <w:rsid w:val="00F16512"/>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031"/>
    <w:rsid w:val="00F5388C"/>
    <w:rsid w:val="00F54219"/>
    <w:rsid w:val="00F55531"/>
    <w:rsid w:val="00F560B4"/>
    <w:rsid w:val="00F56281"/>
    <w:rsid w:val="00F56594"/>
    <w:rsid w:val="00F57190"/>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08C3"/>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950"/>
    <w:rsid w:val="00FD2A30"/>
    <w:rsid w:val="00FD34DC"/>
    <w:rsid w:val="00FD6FC4"/>
    <w:rsid w:val="00FE0385"/>
    <w:rsid w:val="00FE1B67"/>
    <w:rsid w:val="00FE252E"/>
    <w:rsid w:val="00FE3652"/>
    <w:rsid w:val="00FE3D1F"/>
    <w:rsid w:val="00FE3D7C"/>
    <w:rsid w:val="00FE4654"/>
    <w:rsid w:val="00FE4F58"/>
    <w:rsid w:val="00FE5735"/>
    <w:rsid w:val="00FE6998"/>
    <w:rsid w:val="00FE7908"/>
    <w:rsid w:val="00FF0550"/>
    <w:rsid w:val="00FF0594"/>
    <w:rsid w:val="00FF05F7"/>
    <w:rsid w:val="00FF116E"/>
    <w:rsid w:val="00FF203A"/>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27">
    <w:name w:val="Style27"/>
    <w:basedOn w:val="prastasis"/>
    <w:uiPriority w:val="99"/>
    <w:rsid w:val="00FA08C3"/>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4949</Words>
  <Characters>2821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Lučauskienė</cp:lastModifiedBy>
  <cp:revision>24</cp:revision>
  <dcterms:created xsi:type="dcterms:W3CDTF">2026-03-16T13:26:00Z</dcterms:created>
  <dcterms:modified xsi:type="dcterms:W3CDTF">2026-04-23T12:12:00Z</dcterms:modified>
</cp:coreProperties>
</file>